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F59F00"/>
          <w:sz w:val="44"/>
          <w:rtl w:val="1"/>
          <w:rFonts w:ascii="Arial" w:hAnsi="Arial" w:cs="Arial"/>
          <w:bCs/>
          <w:szCs w:val="44"/>
        </w:rPr>
        <w:t>דף צפייה: שני קולות, שני מסמכים: מרקס מול ברנשטיין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1 · אירופה במאה ה־19 · ❓ מה ההבדל בין הקריאה למהפכה לבין הקריאה לשינוי הדרגתי, וכיצד הוא נשמע במקורות של התקופה עצמה?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מסע בזמן לסוציאליזם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2:06 דקות · https://www.youtube.com/watch?v=egfkie9nd6s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גם ילדים עבדו במפעלים במאה ה־19.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מרקס ואנגלס קראו לפועלים להתאחד.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הסוציאליסטים ההדרגתיים התנגדו לגביית מסים.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מאבקי הפועלים לא הביאו לשום שינוי.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איך מתוארת ההרגשה של הפועלים.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מבטיחים מרקס ואנגלס.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מציעה הקבוצה השנייה.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אילו הישגים מוצגים בסוף.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השאלה שהסרטון משאיר לצופים.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תיאור הפועלים: מה פירוש 'להרגיש שקוף'? למה זה מרגיש כמו ניצול?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הצגת הדרך ההדרגתית: מה יכול לשכנע בעל מפעל לקבל חוקים כאלה?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מה דרשו מרקס ואנגלס?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מהפכה ואחדות הפועלים     ○ ב. חזרה לכפר     ○ ג. שלטון של בעלי המפעלים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הוא איגוד עובדים?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מפעל חדש     ○ ב. בית ספר     ○ ג. קבוצה של עובדים שמגינה על זכויותיהם     ○ ד. חוק נגד מסים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איזה מהבאים הוא הישג של מאבקי הפועלים?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הארכת שעות העבודה     ○ ב. ביטוח בריאות ופנסיה     ○ ג. העסקת ילדים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מדוע הרגישו הפועלים מנוצלים.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הקשר בין מסים לבין שירותים ציבוריים לפי הדרך ההדרגתית?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כיצד פעלו האיגודים המקצועיים?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ברנשטיין כתב כמחצית המאה אחרי המניפסט. מה השתנה בעולם שגרם לו לחשוב שמהפכה אינה הכרחית?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חוו דעה: איזו דרך הוכחה כיעילה יותר בטווח הארוך? נמקו בעזרת ידע היסטורי.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ג׳ · 📜 ניתוח מקור משימה פעילה: שני מסמכים – שתי דרכים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קוראים בזוגות שני מקורות קצרים בעיבוד חופשי ומשווים ביניהם בטבלה.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9DB"/>
          </w:tcPr>
          <w:p>
            <w:pPr>
              <w:bidi w:val="1"/>
              <w:jc w:val="right"/>
            </w:pPr>
            <w:r>
              <w:rPr>
                <w:b/>
                <w:color w:val="8A5A00"/>
                <w:sz w:val="19"/>
                <w:rtl w:val="1"/>
                <w:rFonts w:ascii="Arial" w:hAnsi="Arial" w:cs="Arial"/>
                <w:bCs/>
                <w:szCs w:val="19"/>
              </w:rPr>
              <w:t>מקורות: עיבוד חופשי מתוך 'המניפסט הקומוניסטי' (מרקס ואנגלס, 1848) ומתוך ספרו של אדוארד ברנשטיין על הסוציאליזם ההדרגתי (1899)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מקור א (מרקס ואנגלס): כל תולדות החברה הן תולדות מאבקי מעמדות. החברה שלנו מתפצלת לשני מחנות: הבורגנות והפרולטריון. הפועלים לא יכולים לשפר את מצבם בלי להפיל את הסדר הקיים כולו. יזדעזעו בעלי השלטון מפני המהפכה! לפועלים אין מה להפסיד מלבד כבליהם. פועלי כל העולם – התאחדו!</w:t>
              <w:br/>
              <w:br/>
              <w:t>מקור ב (ברנשטיין): המציאות לא התפתחה כפי שנחזה. מעמד הביניים לא נעלם, והקריסה הגדולה לא הגיעה. לכן איננו צריכים לחכות להתמוטטות. עלינו לפעול כבר עכשיו – בבחירות, בפרלמנט, באיגודים ובחוקים – ולשפר צעד אחר צעד את חיי הפועלים. הדרך היא העיקר.</w:t>
            </w:r>
          </w:p>
        </w:tc>
      </w:tr>
    </w:tbl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סמנו בכל מקור את המשפט המרכזי שמבטא את הדרך שלו.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מלאו טבלה: מי הכותב? מה הבעיה? מה הפתרון? באילו אמצעים?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מצאו במקור א שני מושגים מרכזיים והסבירו אותם.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מה הסיבה שמביא ברנשטיין לשינוי הדרך? מה בעצם הוא 'מתקן' אצל מרקס?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על סמך שני המקורות ועל סמך מה שלמדת, השווה בין שתי הדרכים של הסוציאליזם לפי תבחין אחד, והסבר מדוע לדעת ברנשטיין אין צורך במהפכה.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שני קולות, שני מסמכים: מרקס מול ברנשטיין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 הסיסמה המפורסמת של המניפסט הקומוניסטי?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מה הציע ברנשטיין במקום מהפכה?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1: אירופה במאה ה־19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